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2705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27059" w:rsidRPr="00127059">
        <w:rPr>
          <w:rStyle w:val="a9"/>
        </w:rPr>
        <w:t>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27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7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27059" w:rsidRDefault="00F06873" w:rsidP="00127059">
      <w:pPr>
        <w:jc w:val="right"/>
        <w:rPr>
          <w:sz w:val="20"/>
        </w:rPr>
      </w:pPr>
      <w:r w:rsidRPr="00F06873">
        <w:t>Таблица 2</w:t>
      </w:r>
      <w:r w:rsidR="00127059">
        <w:fldChar w:fldCharType="begin"/>
      </w:r>
      <w:r w:rsidR="00127059">
        <w:instrText xml:space="preserve"> INCLUDETEXT  "C:\\Users\\Татьяна\\Desktop\\СЕРКОНС 2021-2022\\База ЭКОН\\ARMv51_files\\sv_ved_org_107.xml" \! \t "C:\\Program Files (x86)\\Аттестация-5.1\\xsl\\per_rm\\form2_01.xsl"  \* MERGEFORMAT </w:instrText>
      </w:r>
      <w:r w:rsidR="00127059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206"/>
        <w:gridCol w:w="451"/>
        <w:gridCol w:w="451"/>
        <w:gridCol w:w="602"/>
        <w:gridCol w:w="451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53"/>
        <w:gridCol w:w="753"/>
        <w:gridCol w:w="753"/>
        <w:gridCol w:w="753"/>
        <w:gridCol w:w="753"/>
        <w:gridCol w:w="602"/>
        <w:gridCol w:w="451"/>
      </w:tblGrid>
      <w:tr w:rsidR="00127059">
        <w:trPr>
          <w:divId w:val="21184807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127059">
        <w:trPr>
          <w:divId w:val="211848073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27059" w:rsidRDefault="00127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rPr>
                <w:sz w:val="16"/>
                <w:szCs w:val="16"/>
              </w:rPr>
            </w:pPr>
          </w:p>
        </w:tc>
      </w:tr>
      <w:tr w:rsidR="00127059">
        <w:trPr>
          <w:divId w:val="211848073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Экспериментально-технологическая лаборатория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Лаборатория рентгеновской акустооптики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Лаборатория эпитаксиальных микро- и наноструктур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Лаборатория растровой электронной микроскопии 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400-1А (400А)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400-2А (400А)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400-3А (400А)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400-4А (400А)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Лаборатория тонкоплёночных и сенсорных структур 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Аналитический сертификационный испытательный центр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059">
        <w:trPr>
          <w:divId w:val="21184807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Патентно-лицензионное бюро</w:t>
            </w:r>
          </w:p>
        </w:tc>
      </w:tr>
      <w:tr w:rsidR="00127059">
        <w:trPr>
          <w:divId w:val="2118480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059" w:rsidRDefault="00127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127059" w:rsidP="00127059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27059">
        <w:rPr>
          <w:rStyle w:val="a9"/>
        </w:rPr>
        <w:t>17.06.2025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7059" w:rsidP="009D6532">
            <w:pPr>
              <w:pStyle w:val="aa"/>
            </w:pPr>
            <w:r>
              <w:t>Заместитель директора по научной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7059" w:rsidP="009D6532">
            <w:pPr>
              <w:pStyle w:val="aa"/>
            </w:pPr>
            <w:r>
              <w:t>Иржак Дмитрий Вадимович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2705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270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7059" w:rsidP="009D6532">
            <w:pPr>
              <w:pStyle w:val="aa"/>
            </w:pPr>
            <w:r>
              <w:lastRenderedPageBreak/>
              <w:t>Заместитель директора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7059" w:rsidP="009D6532">
            <w:pPr>
              <w:pStyle w:val="aa"/>
            </w:pPr>
            <w:r>
              <w:t>Тишков Роман Сергеевич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270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2705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  <w:r>
              <w:t>Толмачев Дмитрий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(дата)</w:t>
            </w: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  <w:r>
              <w:t>Научный сотрудник экспериментально-технологической лаборатории №5, заместитель председателя Профкома ИПТМ РАН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FE0F89" w:rsidP="009D6532">
            <w:pPr>
              <w:pStyle w:val="aa"/>
            </w:pPr>
            <w:r w:rsidRPr="00FE0F89">
              <w:t xml:space="preserve">Евстафьева Мария </w:t>
            </w:r>
            <w:bookmarkStart w:id="10" w:name="_GoBack"/>
            <w:r w:rsidRPr="00FE0F89">
              <w:rPr>
                <w:sz w:val="24"/>
                <w:szCs w:val="24"/>
              </w:rPr>
              <w:t>Ва</w:t>
            </w:r>
            <w:r w:rsidRPr="00FE0F89">
              <w:rPr>
                <w:color w:val="FF0000"/>
                <w:sz w:val="24"/>
                <w:szCs w:val="24"/>
              </w:rPr>
              <w:t>с</w:t>
            </w:r>
            <w:r w:rsidRPr="00FE0F89">
              <w:rPr>
                <w:sz w:val="24"/>
                <w:szCs w:val="24"/>
              </w:rPr>
              <w:t>ильевна</w:t>
            </w:r>
            <w:bookmarkEnd w:id="10"/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(дата)</w:t>
            </w: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  <w:r>
              <w:t>Кирейко Виктор Валентинович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059" w:rsidRPr="00127059" w:rsidRDefault="00127059" w:rsidP="009D6532">
            <w:pPr>
              <w:pStyle w:val="aa"/>
            </w:pPr>
          </w:p>
        </w:tc>
      </w:tr>
      <w:tr w:rsidR="00127059" w:rsidRPr="00127059" w:rsidTr="0012705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7059" w:rsidRPr="00127059" w:rsidRDefault="00127059" w:rsidP="009D6532">
            <w:pPr>
              <w:pStyle w:val="aa"/>
              <w:rPr>
                <w:vertAlign w:val="superscript"/>
              </w:rPr>
            </w:pPr>
            <w:r w:rsidRPr="0012705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F77087" w:rsidRPr="00F77087" w:rsidTr="00F770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059" w:rsidRDefault="00127059" w:rsidP="002743B5">
            <w:pPr>
              <w:pStyle w:val="aa"/>
            </w:pPr>
            <w:r w:rsidRPr="00127059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05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05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05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059" w:rsidRDefault="00127059" w:rsidP="002743B5">
            <w:pPr>
              <w:pStyle w:val="aa"/>
            </w:pPr>
            <w:r w:rsidRPr="00127059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05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059" w:rsidRDefault="002743B5" w:rsidP="002743B5">
            <w:pPr>
              <w:pStyle w:val="aa"/>
            </w:pPr>
          </w:p>
        </w:tc>
      </w:tr>
      <w:tr w:rsidR="00F77087" w:rsidRPr="00F77087" w:rsidTr="00F770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F77087" w:rsidRDefault="00127059" w:rsidP="002743B5">
            <w:pPr>
              <w:pStyle w:val="aa"/>
              <w:rPr>
                <w:b/>
                <w:vertAlign w:val="superscript"/>
              </w:rPr>
            </w:pPr>
            <w:r w:rsidRPr="00F770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F7708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F77087" w:rsidRDefault="00127059" w:rsidP="002743B5">
            <w:pPr>
              <w:pStyle w:val="aa"/>
              <w:rPr>
                <w:b/>
                <w:vertAlign w:val="superscript"/>
              </w:rPr>
            </w:pPr>
            <w:r w:rsidRPr="00F770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F7708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3B5" w:rsidRPr="00F77087" w:rsidRDefault="00127059" w:rsidP="002743B5">
            <w:pPr>
              <w:pStyle w:val="aa"/>
              <w:rPr>
                <w:b/>
                <w:vertAlign w:val="superscript"/>
              </w:rPr>
            </w:pPr>
            <w:r w:rsidRPr="00F77087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7708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3B5" w:rsidRPr="00F77087" w:rsidRDefault="00127059" w:rsidP="002743B5">
            <w:pPr>
              <w:pStyle w:val="aa"/>
              <w:rPr>
                <w:vertAlign w:val="superscript"/>
              </w:rPr>
            </w:pPr>
            <w:r w:rsidRPr="00F7708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BF" w:rsidRDefault="007B7DBF" w:rsidP="00127059">
      <w:r>
        <w:separator/>
      </w:r>
    </w:p>
  </w:endnote>
  <w:endnote w:type="continuationSeparator" w:id="0">
    <w:p w:rsidR="007B7DBF" w:rsidRDefault="007B7DBF" w:rsidP="0012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BF" w:rsidRDefault="007B7DBF" w:rsidP="00127059">
      <w:r>
        <w:separator/>
      </w:r>
    </w:p>
  </w:footnote>
  <w:footnote w:type="continuationSeparator" w:id="0">
    <w:p w:rsidR="007B7DBF" w:rsidRDefault="007B7DBF" w:rsidP="0012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344000, Ростовская область г. Ростов-на-Дону, ул. Нансена, д. 148А, офис 502"/>
    <w:docVar w:name="att_org_dop" w:val="Общество с ограниченной ответственностью &quot;Эксперт-Консалтинг&quot;_x000d__x000a_344000, Россия, Ростовская обл, Ростов-на-Дону г, Нансена ул, дом 148а, Инженерно-лабораторный корпус ЭПКБ, помещения №502, 504; +7 (800) 600-17-16; +7 (863) 333-30-93; info@econ-rostov.ru_x000d__x000a_Уникальный номер записи об аккредитации в реестре аккредитованных лиц: RA.RU.21ЖГ01"/>
    <w:docVar w:name="att_org_name" w:val="Общество с ограниченной ответственностью «ЭКСПЕРТ-КОНСАЛТИНГ»_x000d__x000a_(ООО «ЭКОН»)"/>
    <w:docVar w:name="att_org_reg_date" w:val="30.06.2016"/>
    <w:docVar w:name="att_org_reg_num" w:val="329"/>
    <w:docVar w:name="boss_fio" w:val="Мажников Алексей Васильевич"/>
    <w:docVar w:name="ceh_info" w:val="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"/>
    <w:docVar w:name="doc_name" w:val="Документ8"/>
    <w:docVar w:name="doc_type" w:val="5"/>
    <w:docVar w:name="fill_date" w:val="17.06.2025"/>
    <w:docVar w:name="org_guid" w:val="5962A72CEBE54DC58EAB209F81793083"/>
    <w:docVar w:name="org_id" w:val="107"/>
    <w:docVar w:name="org_name" w:val="     "/>
    <w:docVar w:name="pers_guids" w:val="DEB05ECD7C6F4CA09DA15095F0A8F9D2@161-594-566 87"/>
    <w:docVar w:name="pers_snils" w:val="DEB05ECD7C6F4CA09DA15095F0A8F9D2@161-594-566 87"/>
    <w:docVar w:name="podr_id" w:val="org_107"/>
    <w:docVar w:name="pred_dolg" w:val="Заместитель директора по научной работе"/>
    <w:docVar w:name="pred_fio" w:val="Иржак Дмитрий Вадимович"/>
    <w:docVar w:name="prikaz_sout" w:val="817"/>
    <w:docVar w:name="rbtd_adr" w:val="     "/>
    <w:docVar w:name="rbtd_name" w:val="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"/>
    <w:docVar w:name="step_test" w:val="54"/>
    <w:docVar w:name="sv_docs" w:val="1"/>
  </w:docVars>
  <w:rsids>
    <w:rsidRoot w:val="00127059"/>
    <w:rsid w:val="0000729E"/>
    <w:rsid w:val="0002033E"/>
    <w:rsid w:val="000C5130"/>
    <w:rsid w:val="000D3760"/>
    <w:rsid w:val="000F0714"/>
    <w:rsid w:val="00127059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B7DB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77087"/>
    <w:rsid w:val="00F835B0"/>
    <w:rsid w:val="00FD4EE4"/>
    <w:rsid w:val="00FE0F8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255F9E-4D1B-4074-BCB4-D19D870F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270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7059"/>
    <w:rPr>
      <w:sz w:val="24"/>
    </w:rPr>
  </w:style>
  <w:style w:type="paragraph" w:styleId="ad">
    <w:name w:val="footer"/>
    <w:basedOn w:val="a"/>
    <w:link w:val="ae"/>
    <w:rsid w:val="001270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270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Татьяна</dc:creator>
  <cp:lastModifiedBy>Катя</cp:lastModifiedBy>
  <cp:revision>2</cp:revision>
  <dcterms:created xsi:type="dcterms:W3CDTF">2025-06-17T11:31:00Z</dcterms:created>
  <dcterms:modified xsi:type="dcterms:W3CDTF">2025-06-17T11:31:00Z</dcterms:modified>
</cp:coreProperties>
</file>